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B33" w:rsidRPr="002D74CB" w:rsidRDefault="003D0B33" w:rsidP="003D0B33">
      <w:pPr>
        <w:ind w:firstLineChars="202" w:firstLine="31680"/>
      </w:pPr>
      <w:r w:rsidRPr="002D74CB">
        <w:rPr>
          <w:rFonts w:hint="eastAsia"/>
        </w:rPr>
        <w:t>史殇</w:t>
      </w:r>
    </w:p>
    <w:p w:rsidR="003D0B33" w:rsidRPr="002D74CB" w:rsidRDefault="003D0B33" w:rsidP="0053054F">
      <w:pPr>
        <w:ind w:firstLineChars="202" w:firstLine="31680"/>
      </w:pPr>
      <w:r w:rsidRPr="002D74CB">
        <w:rPr>
          <w:rFonts w:hint="eastAsia"/>
        </w:rPr>
        <w:t>吴学蕊</w:t>
      </w:r>
    </w:p>
    <w:p w:rsidR="003D0B33" w:rsidRPr="002D74CB" w:rsidRDefault="003D0B33" w:rsidP="0053054F">
      <w:pPr>
        <w:ind w:firstLineChars="202" w:firstLine="31680"/>
      </w:pPr>
      <w:r w:rsidRPr="002D74CB">
        <w:rPr>
          <w:rFonts w:hint="eastAsia"/>
        </w:rPr>
        <w:t>诉衷情</w:t>
      </w:r>
      <w:r w:rsidRPr="002D74CB">
        <w:t xml:space="preserve"> </w:t>
      </w:r>
      <w:r w:rsidRPr="002D74CB">
        <w:rPr>
          <w:rFonts w:hint="eastAsia"/>
        </w:rPr>
        <w:t>林黛玉</w:t>
      </w:r>
    </w:p>
    <w:p w:rsidR="003D0B33" w:rsidRPr="002D74CB" w:rsidRDefault="003D0B33" w:rsidP="0053054F">
      <w:pPr>
        <w:ind w:firstLineChars="202" w:firstLine="31680"/>
      </w:pPr>
      <w:r w:rsidRPr="002D74CB">
        <w:rPr>
          <w:rFonts w:hint="eastAsia"/>
        </w:rPr>
        <w:t>森森凤尾馆潇湘。烟雨乱薇蔷。堪怜咏絮才重，风亦卷诗香。</w:t>
      </w:r>
    </w:p>
    <w:p w:rsidR="003D0B33" w:rsidRPr="002D74CB" w:rsidRDefault="003D0B33" w:rsidP="0053054F">
      <w:pPr>
        <w:ind w:firstLineChars="202" w:firstLine="31680"/>
      </w:pPr>
      <w:r w:rsidRPr="002D74CB">
        <w:rPr>
          <w:rFonts w:hint="eastAsia"/>
        </w:rPr>
        <w:t>题帕泪，病鸣蛩，洒秋窗。生香垂目，公子无言，摇曳苍茫。</w:t>
      </w:r>
    </w:p>
    <w:p w:rsidR="003D0B33" w:rsidRPr="002D74CB" w:rsidRDefault="003D0B33" w:rsidP="0053054F">
      <w:pPr>
        <w:ind w:firstLineChars="202" w:firstLine="31680"/>
      </w:pPr>
      <w:r w:rsidRPr="002D74CB">
        <w:t> </w:t>
      </w:r>
    </w:p>
    <w:p w:rsidR="003D0B33" w:rsidRPr="002D74CB" w:rsidRDefault="003D0B33" w:rsidP="0053054F">
      <w:pPr>
        <w:ind w:firstLineChars="202" w:firstLine="31680"/>
      </w:pPr>
      <w:r w:rsidRPr="002D74CB">
        <w:rPr>
          <w:rFonts w:hint="eastAsia"/>
        </w:rPr>
        <w:t>读魏公子列传有怀其人</w:t>
      </w:r>
    </w:p>
    <w:p w:rsidR="003D0B33" w:rsidRPr="002D74CB" w:rsidRDefault="003D0B33" w:rsidP="0053054F">
      <w:pPr>
        <w:ind w:firstLineChars="202" w:firstLine="31680"/>
      </w:pPr>
      <w:r w:rsidRPr="002D74CB">
        <w:rPr>
          <w:rFonts w:hint="eastAsia"/>
        </w:rPr>
        <w:t>诸侯何敢犯，食客愿投庭。</w:t>
      </w:r>
    </w:p>
    <w:p w:rsidR="003D0B33" w:rsidRPr="002D74CB" w:rsidRDefault="003D0B33" w:rsidP="0053054F">
      <w:pPr>
        <w:ind w:firstLineChars="202" w:firstLine="31680"/>
      </w:pPr>
      <w:r w:rsidRPr="002D74CB">
        <w:rPr>
          <w:rFonts w:hint="eastAsia"/>
        </w:rPr>
        <w:t>回问言辞切，侯生北向瞑。</w:t>
      </w:r>
    </w:p>
    <w:p w:rsidR="003D0B33" w:rsidRPr="002D74CB" w:rsidRDefault="003D0B33" w:rsidP="0053054F">
      <w:pPr>
        <w:ind w:firstLineChars="202" w:firstLine="31680"/>
      </w:pPr>
      <w:r w:rsidRPr="002D74CB">
        <w:rPr>
          <w:rFonts w:hint="eastAsia"/>
        </w:rPr>
        <w:t>如姬偷虎玉，为报故人情。</w:t>
      </w:r>
    </w:p>
    <w:p w:rsidR="003D0B33" w:rsidRPr="002D74CB" w:rsidRDefault="003D0B33" w:rsidP="0053054F">
      <w:pPr>
        <w:ind w:firstLineChars="202" w:firstLine="31680"/>
      </w:pPr>
      <w:r w:rsidRPr="002D74CB">
        <w:rPr>
          <w:rFonts w:hint="eastAsia"/>
        </w:rPr>
        <w:t>晋鄙疑公令，朱屠手下灵。</w:t>
      </w:r>
    </w:p>
    <w:p w:rsidR="003D0B33" w:rsidRPr="002D74CB" w:rsidRDefault="003D0B33" w:rsidP="0053054F">
      <w:pPr>
        <w:ind w:firstLineChars="202" w:firstLine="31680"/>
      </w:pPr>
    </w:p>
    <w:p w:rsidR="003D0B33" w:rsidRPr="002D74CB" w:rsidRDefault="003D0B33" w:rsidP="0053054F">
      <w:pPr>
        <w:ind w:firstLineChars="202" w:firstLine="31680"/>
      </w:pPr>
    </w:p>
    <w:p w:rsidR="003D0B33" w:rsidRPr="002D74CB" w:rsidRDefault="003D0B33" w:rsidP="003E414E">
      <w:pPr>
        <w:ind w:firstLineChars="202" w:firstLine="31680"/>
      </w:pPr>
    </w:p>
    <w:sectPr w:rsidR="003D0B33" w:rsidRPr="002D74CB" w:rsidSect="008476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B33" w:rsidRDefault="003D0B33">
      <w:r>
        <w:separator/>
      </w:r>
    </w:p>
  </w:endnote>
  <w:endnote w:type="continuationSeparator" w:id="0">
    <w:p w:rsidR="003D0B33" w:rsidRDefault="003D0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B33" w:rsidRDefault="003D0B3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B33" w:rsidRDefault="003D0B3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B33" w:rsidRDefault="003D0B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B33" w:rsidRDefault="003D0B33">
      <w:r>
        <w:separator/>
      </w:r>
    </w:p>
  </w:footnote>
  <w:footnote w:type="continuationSeparator" w:id="0">
    <w:p w:rsidR="003D0B33" w:rsidRDefault="003D0B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B33" w:rsidRDefault="003D0B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B33" w:rsidRDefault="003D0B33" w:rsidP="0053054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B33" w:rsidRDefault="003D0B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74CB"/>
    <w:rsid w:val="002D74CB"/>
    <w:rsid w:val="003D0B33"/>
    <w:rsid w:val="003E414E"/>
    <w:rsid w:val="0053054F"/>
    <w:rsid w:val="0084767E"/>
    <w:rsid w:val="008F3171"/>
    <w:rsid w:val="009E22EC"/>
    <w:rsid w:val="00E13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4C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305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D3C2C"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305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D3C2C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4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20</Words>
  <Characters>119</Characters>
  <Application>Microsoft Office Outlook</Application>
  <DocSecurity>0</DocSecurity>
  <Lines>0</Lines>
  <Paragraphs>0</Paragraphs>
  <ScaleCrop>false</ScaleCrop>
  <Company>SkyUN.Org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史殇</dc:title>
  <dc:subject/>
  <dc:creator>SkyUN.Org</dc:creator>
  <cp:keywords/>
  <dc:description/>
  <cp:lastModifiedBy>xp</cp:lastModifiedBy>
  <cp:revision>2</cp:revision>
  <dcterms:created xsi:type="dcterms:W3CDTF">2012-03-26T09:42:00Z</dcterms:created>
  <dcterms:modified xsi:type="dcterms:W3CDTF">2012-03-26T09:42:00Z</dcterms:modified>
</cp:coreProperties>
</file>